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50" w:type="dxa"/>
        <w:tblInd w:w="-1195" w:type="dxa"/>
        <w:tblCellMar>
          <w:top w:w="0" w:type="dxa"/>
          <w:left w:w="115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190"/>
        <w:gridCol w:w="898"/>
        <w:gridCol w:w="2043"/>
        <w:gridCol w:w="2319"/>
      </w:tblGrid>
      <w:tr w:rsidR="00306432" w14:paraId="54C70EC1" w14:textId="77777777">
        <w:trPr>
          <w:trHeight w:val="922"/>
        </w:trPr>
        <w:tc>
          <w:tcPr>
            <w:tcW w:w="6191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center"/>
          </w:tcPr>
          <w:p w14:paraId="0D04708E" w14:textId="2FF6F14E" w:rsidR="00EC66DD" w:rsidRDefault="00F93C56" w:rsidP="00EC66DD">
            <w:pPr>
              <w:spacing w:after="0"/>
              <w:rPr>
                <w:b/>
                <w:i/>
                <w:color w:val="002060"/>
                <w:sz w:val="28"/>
              </w:rPr>
            </w:pPr>
            <w:r>
              <w:rPr>
                <w:b/>
                <w:i/>
                <w:color w:val="002060"/>
                <w:sz w:val="28"/>
              </w:rPr>
              <w:t>MANAPPURAM</w:t>
            </w:r>
            <w:r w:rsidR="00EC66DD">
              <w:rPr>
                <w:b/>
                <w:i/>
                <w:color w:val="002060"/>
                <w:sz w:val="28"/>
              </w:rPr>
              <w:t xml:space="preserve"> FINANCE LIMITED</w:t>
            </w:r>
          </w:p>
          <w:p w14:paraId="4F3341F1" w14:textId="348E1A8A" w:rsidR="00306432" w:rsidRDefault="00F93C56" w:rsidP="00EC66DD">
            <w:pPr>
              <w:spacing w:after="0"/>
            </w:pPr>
            <w:r>
              <w:rPr>
                <w:b/>
                <w:i/>
                <w:color w:val="002060"/>
                <w:sz w:val="28"/>
              </w:rPr>
              <w:t>DIGITAL PERSONAL LOAN</w:t>
            </w:r>
            <w:r w:rsidR="00EC66DD">
              <w:rPr>
                <w:b/>
                <w:i/>
                <w:color w:val="002060"/>
                <w:sz w:val="28"/>
              </w:rPr>
              <w:t>-</w:t>
            </w:r>
            <w:r w:rsidR="00EC66DD">
              <w:rPr>
                <w:b/>
                <w:i/>
                <w:color w:val="002060"/>
                <w:sz w:val="24"/>
              </w:rPr>
              <w:t xml:space="preserve"> </w:t>
            </w:r>
            <w:r w:rsidR="00EC66DD">
              <w:rPr>
                <w:b/>
                <w:i/>
                <w:color w:val="002060"/>
                <w:sz w:val="24"/>
              </w:rPr>
              <w:t>RECOVERY AG</w:t>
            </w:r>
            <w:r>
              <w:rPr>
                <w:b/>
                <w:i/>
                <w:color w:val="002060"/>
                <w:sz w:val="24"/>
              </w:rPr>
              <w:t>EN</w:t>
            </w:r>
            <w:r w:rsidR="00EC66DD">
              <w:rPr>
                <w:b/>
                <w:i/>
                <w:color w:val="002060"/>
                <w:sz w:val="24"/>
              </w:rPr>
              <w:t>CIES</w:t>
            </w:r>
          </w:p>
          <w:p w14:paraId="7C75A219" w14:textId="3448205D" w:rsidR="00306432" w:rsidRDefault="00306432" w:rsidP="00EC66DD">
            <w:pPr>
              <w:spacing w:after="0"/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7D89A55" w14:textId="77777777" w:rsidR="00306432" w:rsidRDefault="00306432"/>
        </w:tc>
        <w:tc>
          <w:tcPr>
            <w:tcW w:w="2043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5BA59574" w14:textId="77777777" w:rsidR="00306432" w:rsidRDefault="00306432"/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center"/>
          </w:tcPr>
          <w:p w14:paraId="7A637687" w14:textId="3CB29750" w:rsidR="00306432" w:rsidRDefault="00EC66DD">
            <w:pPr>
              <w:spacing w:after="0"/>
              <w:ind w:right="43"/>
              <w:jc w:val="right"/>
            </w:pPr>
            <w:r>
              <w:rPr>
                <w:b/>
                <w:color w:val="002060"/>
                <w:sz w:val="18"/>
              </w:rPr>
              <w:t>07</w:t>
            </w:r>
            <w:r w:rsidR="00F93C56">
              <w:rPr>
                <w:b/>
                <w:color w:val="002060"/>
                <w:sz w:val="18"/>
              </w:rPr>
              <w:t>/0</w:t>
            </w:r>
            <w:r>
              <w:rPr>
                <w:b/>
                <w:color w:val="002060"/>
                <w:sz w:val="18"/>
              </w:rPr>
              <w:t>6</w:t>
            </w:r>
            <w:r w:rsidR="00F93C56">
              <w:rPr>
                <w:b/>
                <w:color w:val="002060"/>
                <w:sz w:val="18"/>
              </w:rPr>
              <w:t>/202</w:t>
            </w:r>
            <w:r>
              <w:rPr>
                <w:b/>
                <w:color w:val="002060"/>
                <w:sz w:val="18"/>
              </w:rPr>
              <w:t>5</w:t>
            </w:r>
            <w:r w:rsidR="00F93C56">
              <w:rPr>
                <w:color w:val="FFFFFF"/>
                <w:sz w:val="18"/>
              </w:rPr>
              <w:t xml:space="preserve"> </w:t>
            </w:r>
          </w:p>
        </w:tc>
      </w:tr>
    </w:tbl>
    <w:p w14:paraId="738DE9BC" w14:textId="77777777" w:rsidR="00306432" w:rsidRDefault="00F93C56">
      <w:pPr>
        <w:jc w:val="both"/>
      </w:pPr>
      <w:r>
        <w:t xml:space="preserve"> </w:t>
      </w:r>
    </w:p>
    <w:p w14:paraId="264CD985" w14:textId="77777777" w:rsidR="00306432" w:rsidRDefault="00F93C56">
      <w:pPr>
        <w:spacing w:after="0"/>
        <w:jc w:val="both"/>
      </w:pPr>
      <w:r>
        <w:t xml:space="preserve"> </w:t>
      </w:r>
    </w:p>
    <w:p w14:paraId="3AD4C6B6" w14:textId="012EEE27" w:rsidR="00F93C56" w:rsidRDefault="00F93C56" w:rsidP="00F93C56">
      <w:pPr>
        <w:spacing w:after="158"/>
        <w:jc w:val="both"/>
      </w:pPr>
      <w:r>
        <w:t xml:space="preserve"> </w:t>
      </w:r>
    </w:p>
    <w:tbl>
      <w:tblPr>
        <w:tblW w:w="10422" w:type="dxa"/>
        <w:tblInd w:w="-707" w:type="dxa"/>
        <w:tblLook w:val="04A0" w:firstRow="1" w:lastRow="0" w:firstColumn="1" w:lastColumn="0" w:noHBand="0" w:noVBand="1"/>
      </w:tblPr>
      <w:tblGrid>
        <w:gridCol w:w="1500"/>
        <w:gridCol w:w="4920"/>
        <w:gridCol w:w="1840"/>
        <w:gridCol w:w="1940"/>
        <w:gridCol w:w="222"/>
      </w:tblGrid>
      <w:tr w:rsidR="00F93C56" w:rsidRPr="00F93C56" w14:paraId="29C07E52" w14:textId="77777777" w:rsidTr="00F93C56">
        <w:trPr>
          <w:gridAfter w:val="1"/>
          <w:wAfter w:w="222" w:type="dxa"/>
          <w:trHeight w:val="310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0FD7F54F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  <w:t xml:space="preserve">SL NUMBER  </w:t>
            </w:r>
          </w:p>
        </w:tc>
        <w:tc>
          <w:tcPr>
            <w:tcW w:w="4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6AEA8C39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  <w:t xml:space="preserve">AGENCY MANE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43124D36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  <w:t>SERVICE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C9EC"/>
            <w:noWrap/>
            <w:vAlign w:val="center"/>
            <w:hideMark/>
          </w:tcPr>
          <w:p w14:paraId="3028D6AD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b/>
                <w:bCs/>
                <w:kern w:val="0"/>
                <w:sz w:val="24"/>
                <w14:ligatures w14:val="none"/>
              </w:rPr>
              <w:t xml:space="preserve">Active/Inactive  </w:t>
            </w:r>
          </w:p>
        </w:tc>
      </w:tr>
      <w:tr w:rsidR="00F93C56" w:rsidRPr="00F93C56" w14:paraId="3BB3D4E5" w14:textId="77777777" w:rsidTr="00F93C56">
        <w:trPr>
          <w:gridAfter w:val="1"/>
          <w:wAfter w:w="222" w:type="dxa"/>
          <w:trHeight w:val="426"/>
        </w:trPr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AD09A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1825C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DHRUVA ASSOCIATE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2B1CE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BF005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INACTIVE</w:t>
            </w:r>
          </w:p>
        </w:tc>
      </w:tr>
      <w:tr w:rsidR="00F93C56" w:rsidRPr="00F93C56" w14:paraId="59FCE0C3" w14:textId="77777777" w:rsidTr="00F93C56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B304D" w14:textId="77777777" w:rsidR="00F93C56" w:rsidRPr="00F93C56" w:rsidRDefault="00F93C56" w:rsidP="00F93C5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8F561" w14:textId="77777777" w:rsidR="00F93C56" w:rsidRPr="00F93C56" w:rsidRDefault="00F93C56" w:rsidP="00F93C5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6A6A5E" w14:textId="77777777" w:rsidR="00F93C56" w:rsidRPr="00F93C56" w:rsidRDefault="00F93C56" w:rsidP="00F93C5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F9A13" w14:textId="77777777" w:rsidR="00F93C56" w:rsidRPr="00F93C56" w:rsidRDefault="00F93C56" w:rsidP="00F93C56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A38B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F93C56" w:rsidRPr="00F93C56" w14:paraId="499D43F7" w14:textId="77777777" w:rsidTr="00F93C5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78DCD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7E011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JOBEL ASSOCIATES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BC9E9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DD267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222" w:type="dxa"/>
            <w:vAlign w:val="center"/>
            <w:hideMark/>
          </w:tcPr>
          <w:p w14:paraId="5AFD7C7A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21914733" w14:textId="77777777" w:rsidTr="00F93C5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4526EF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36E40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FOCUS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95568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E4D8D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222" w:type="dxa"/>
            <w:vAlign w:val="center"/>
            <w:hideMark/>
          </w:tcPr>
          <w:p w14:paraId="06E1DABD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2217D2B6" w14:textId="77777777" w:rsidTr="00F93C5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52E64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19B62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AHALYA SOLUTIONS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A509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25172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222" w:type="dxa"/>
            <w:vAlign w:val="center"/>
            <w:hideMark/>
          </w:tcPr>
          <w:p w14:paraId="791B2999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0DD51D6D" w14:textId="77777777" w:rsidTr="00F93C5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5AF9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DC78A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PAYWAY SOLUTIONS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CE51B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E0CE9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INACTIVE</w:t>
            </w:r>
          </w:p>
        </w:tc>
        <w:tc>
          <w:tcPr>
            <w:tcW w:w="222" w:type="dxa"/>
            <w:vAlign w:val="center"/>
            <w:hideMark/>
          </w:tcPr>
          <w:p w14:paraId="7EB200C9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1212A404" w14:textId="77777777" w:rsidTr="00F93C56">
        <w:trPr>
          <w:trHeight w:val="30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6A28F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1820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SPOCTO SOLUTIONS PRIVATE LIMITED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544BD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DA94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b/>
                <w:bCs/>
                <w:kern w:val="0"/>
                <w:szCs w:val="22"/>
                <w14:ligatures w14:val="none"/>
              </w:rPr>
              <w:t xml:space="preserve">ACTIVE </w:t>
            </w:r>
          </w:p>
        </w:tc>
        <w:tc>
          <w:tcPr>
            <w:tcW w:w="222" w:type="dxa"/>
            <w:vAlign w:val="center"/>
            <w:hideMark/>
          </w:tcPr>
          <w:p w14:paraId="1D604A64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42D30AE5" w14:textId="77777777" w:rsidTr="00F93C56">
        <w:trPr>
          <w:trHeight w:val="57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ADE14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6A10C" w14:textId="5A9796C3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VTPATRA TECHNOLOGTES PR</w:t>
            </w: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I</w:t>
            </w: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VATE LIMITED (DPD ZERO)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25E6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COLLECTION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3A88C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b/>
                <w:bCs/>
                <w:kern w:val="0"/>
                <w:szCs w:val="22"/>
                <w14:ligatures w14:val="none"/>
              </w:rPr>
              <w:t xml:space="preserve">ACTIVE </w:t>
            </w:r>
          </w:p>
        </w:tc>
        <w:tc>
          <w:tcPr>
            <w:tcW w:w="222" w:type="dxa"/>
            <w:vAlign w:val="center"/>
            <w:hideMark/>
          </w:tcPr>
          <w:p w14:paraId="5CB5BAFB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26E88DC5" w14:textId="77777777" w:rsidTr="00F93C56">
        <w:trPr>
          <w:trHeight w:val="31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D99F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A67DA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 xml:space="preserve">CORRZ TECHNO SOLUTIONS PVT. LTD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EDCA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 w:val="24"/>
                <w14:ligatures w14:val="none"/>
              </w:rPr>
              <w:t xml:space="preserve">BOT CALL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1ED2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 xml:space="preserve">INACTIVE </w:t>
            </w:r>
          </w:p>
        </w:tc>
        <w:tc>
          <w:tcPr>
            <w:tcW w:w="222" w:type="dxa"/>
            <w:vAlign w:val="center"/>
            <w:hideMark/>
          </w:tcPr>
          <w:p w14:paraId="6F6C4038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2ABAEDDF" w14:textId="77777777" w:rsidTr="00F93C56">
        <w:trPr>
          <w:trHeight w:val="31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387EC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23BE8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 xml:space="preserve">GAMUT ANALYTICS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0FE96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 w:val="24"/>
                <w14:ligatures w14:val="none"/>
              </w:rPr>
              <w:t xml:space="preserve">BOT CALL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8907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 xml:space="preserve">INACTIVE </w:t>
            </w:r>
          </w:p>
        </w:tc>
        <w:tc>
          <w:tcPr>
            <w:tcW w:w="222" w:type="dxa"/>
            <w:vAlign w:val="center"/>
            <w:hideMark/>
          </w:tcPr>
          <w:p w14:paraId="2BEC7E6D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F93C56" w:rsidRPr="00F93C56" w14:paraId="7385F052" w14:textId="77777777" w:rsidTr="00F93C56">
        <w:trPr>
          <w:trHeight w:val="31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4486B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B2ADB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>ARMSOFT-TECH.AI 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7E24E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 w:val="24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 w:val="24"/>
                <w14:ligatures w14:val="none"/>
              </w:rPr>
              <w:t>BOT CALL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C6DF" w14:textId="77777777" w:rsidR="00F93C56" w:rsidRPr="00F93C56" w:rsidRDefault="00F93C56" w:rsidP="00F93C56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</w:pPr>
            <w:r w:rsidRPr="00F93C56">
              <w:rPr>
                <w:rFonts w:ascii="Cambria" w:eastAsia="Times New Roman" w:hAnsi="Cambria" w:cs="Times New Roman"/>
                <w:kern w:val="0"/>
                <w:szCs w:val="22"/>
                <w14:ligatures w14:val="none"/>
              </w:rPr>
              <w:t xml:space="preserve">INACTIVE </w:t>
            </w:r>
          </w:p>
        </w:tc>
        <w:tc>
          <w:tcPr>
            <w:tcW w:w="222" w:type="dxa"/>
            <w:vAlign w:val="center"/>
            <w:hideMark/>
          </w:tcPr>
          <w:p w14:paraId="6A77084A" w14:textId="77777777" w:rsidR="00F93C56" w:rsidRPr="00F93C56" w:rsidRDefault="00F93C56" w:rsidP="00F93C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7F1E5D2" w14:textId="46C6270C" w:rsidR="00306432" w:rsidRDefault="00306432">
      <w:pPr>
        <w:spacing w:after="0"/>
        <w:jc w:val="both"/>
      </w:pPr>
    </w:p>
    <w:sectPr w:rsidR="00306432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2"/>
    <w:rsid w:val="001419E1"/>
    <w:rsid w:val="00306432"/>
    <w:rsid w:val="00EC66DD"/>
    <w:rsid w:val="00F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82F3"/>
  <w15:docId w15:val="{37092544-2624-4949-9DFA-D25A003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343440@manappuram.com</dc:creator>
  <cp:keywords/>
  <cp:lastModifiedBy>MANU K MADHU</cp:lastModifiedBy>
  <cp:revision>2</cp:revision>
  <dcterms:created xsi:type="dcterms:W3CDTF">2025-06-07T05:53:00Z</dcterms:created>
  <dcterms:modified xsi:type="dcterms:W3CDTF">2025-06-07T05:53:00Z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e68139-55fe-47ac-b111-1b5dc606246f_Enabled">
    <vt:lpwstr>true</vt:lpwstr>
  </property>
  <property fmtid="{D5CDD505-2E9C-101B-9397-08002B2CF9AE}" pid="3" name="MSIP_Label_afe68139-55fe-47ac-b111-1b5dc606246f_SetDate">
    <vt:lpwstr>2025-06-07T05:53:06Z</vt:lpwstr>
  </property>
  <property fmtid="{D5CDD505-2E9C-101B-9397-08002B2CF9AE}" pid="4" name="MSIP_Label_afe68139-55fe-47ac-b111-1b5dc606246f_Method">
    <vt:lpwstr>Standard</vt:lpwstr>
  </property>
  <property fmtid="{D5CDD505-2E9C-101B-9397-08002B2CF9AE}" pid="5" name="MSIP_Label_afe68139-55fe-47ac-b111-1b5dc606246f_Name">
    <vt:lpwstr>Sensitive</vt:lpwstr>
  </property>
  <property fmtid="{D5CDD505-2E9C-101B-9397-08002B2CF9AE}" pid="6" name="MSIP_Label_afe68139-55fe-47ac-b111-1b5dc606246f_SiteId">
    <vt:lpwstr>d05a3c23-81e5-4a77-8091-14140730063b</vt:lpwstr>
  </property>
  <property fmtid="{D5CDD505-2E9C-101B-9397-08002B2CF9AE}" pid="7" name="MSIP_Label_afe68139-55fe-47ac-b111-1b5dc606246f_ActionId">
    <vt:lpwstr>e809b769-6965-45ea-8893-f2f16445cedb</vt:lpwstr>
  </property>
  <property fmtid="{D5CDD505-2E9C-101B-9397-08002B2CF9AE}" pid="8" name="MSIP_Label_afe68139-55fe-47ac-b111-1b5dc606246f_ContentBits">
    <vt:lpwstr>0</vt:lpwstr>
  </property>
  <property fmtid="{D5CDD505-2E9C-101B-9397-08002B2CF9AE}" pid="9" name="MSIP_Label_afe68139-55fe-47ac-b111-1b5dc606246f_Tag">
    <vt:lpwstr>10, 3, 0, 1</vt:lpwstr>
  </property>
</Properties>
</file>